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5700" w:rsidRDefault="00385700" w:rsidP="00385700">
      <w:pPr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38570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Студенческий</w:t>
      </w:r>
    </w:p>
    <w:p w:rsidR="00385700" w:rsidRDefault="00385700" w:rsidP="00385700">
      <w:pPr>
        <w:spacing w:after="0" w:line="360" w:lineRule="auto"/>
        <w:rPr>
          <w:rFonts w:ascii="OfficinaSerifBookCTT" w:hAnsi="OfficinaSerifBookCTT" w:cs="Helvetica"/>
          <w:b/>
          <w:color w:val="333333"/>
        </w:rPr>
      </w:pPr>
      <w:r w:rsidRPr="00385700">
        <w:rPr>
          <w:rFonts w:ascii="OfficinaSerifBookCTT" w:hAnsi="OfficinaSerifBookCTT" w:cs="Helvetica"/>
          <w:b/>
          <w:vanish/>
          <w:color w:val="333333"/>
        </w:rPr>
        <w:t>Только для новых подключений к сети «Билайн», переходов нет.</w:t>
      </w:r>
      <w:r w:rsidRPr="00385700">
        <w:rPr>
          <w:rFonts w:ascii="OfficinaSerifBookCTT" w:hAnsi="OfficinaSerifBookCTT" w:cs="Helvetica"/>
          <w:b/>
          <w:vanish/>
          <w:color w:val="333333"/>
        </w:rPr>
        <w:br/>
        <w:t>В момент активации SIM включается скидка 20% на АП (SOC 12TMDIS20) на 12 мес.</w:t>
      </w:r>
      <w:r w:rsidRPr="00385700">
        <w:rPr>
          <w:rFonts w:ascii="OfficinaSerifBookCTT" w:hAnsi="OfficinaSerifBookCTT" w:cs="Helvetica"/>
          <w:b/>
          <w:color w:val="333333"/>
        </w:rPr>
        <w:t>WSTUD20/ Студенческий. Запад</w:t>
      </w:r>
    </w:p>
    <w:p w:rsidR="00385700" w:rsidRDefault="00385700" w:rsidP="00385700">
      <w:pPr>
        <w:spacing w:after="0" w:line="360" w:lineRule="auto"/>
        <w:rPr>
          <w:rFonts w:ascii="OfficinaSerifBookCTT" w:hAnsi="OfficinaSerifBookCTT" w:cs="Helvetica"/>
          <w:b/>
          <w:color w:val="333333"/>
        </w:rPr>
      </w:pPr>
    </w:p>
    <w:p w:rsidR="00385700" w:rsidRPr="00385700" w:rsidRDefault="00385700" w:rsidP="00385700">
      <w:pPr>
        <w:spacing w:after="0" w:line="360" w:lineRule="auto"/>
        <w:rPr>
          <w:rFonts w:ascii="Verdana" w:eastAsia="Times New Roman" w:hAnsi="Verdana" w:cs="Times New Roman"/>
          <w:b/>
          <w:bCs/>
          <w:lang w:eastAsia="ru-RU"/>
        </w:rPr>
      </w:pPr>
      <w:r w:rsidRPr="00385700">
        <w:rPr>
          <w:rFonts w:ascii="Verdana" w:eastAsia="Times New Roman" w:hAnsi="Verdana" w:cs="Times New Roman"/>
          <w:b/>
          <w:bCs/>
          <w:lang w:eastAsia="ru-RU"/>
        </w:rPr>
        <w:t xml:space="preserve">Только для новых подключений к сети «Билайн» (в </w:t>
      </w:r>
      <w:proofErr w:type="spellStart"/>
      <w:r w:rsidRPr="00385700">
        <w:rPr>
          <w:rFonts w:ascii="Verdana" w:eastAsia="Times New Roman" w:hAnsi="Verdana" w:cs="Times New Roman"/>
          <w:b/>
          <w:bCs/>
          <w:lang w:eastAsia="ru-RU"/>
        </w:rPr>
        <w:t>т.ч</w:t>
      </w:r>
      <w:proofErr w:type="spellEnd"/>
      <w:r w:rsidRPr="00385700">
        <w:rPr>
          <w:rFonts w:ascii="Verdana" w:eastAsia="Times New Roman" w:hAnsi="Verdana" w:cs="Times New Roman"/>
          <w:b/>
          <w:bCs/>
          <w:lang w:eastAsia="ru-RU"/>
        </w:rPr>
        <w:t>. тариф доступен для подключения при переходе в Билайн по MNP), переходов нет. Сотрудники ЦПК ТП не продвигают.</w:t>
      </w:r>
    </w:p>
    <w:p w:rsidR="00385700" w:rsidRPr="00385700" w:rsidRDefault="00385700" w:rsidP="00385700">
      <w:pPr>
        <w:spacing w:after="0" w:line="360" w:lineRule="auto"/>
        <w:rPr>
          <w:rFonts w:ascii="Verdana" w:eastAsia="Times New Roman" w:hAnsi="Verdana" w:cs="Times New Roman"/>
          <w:b/>
          <w:bCs/>
          <w:lang w:eastAsia="ru-RU"/>
        </w:rPr>
      </w:pPr>
    </w:p>
    <w:p w:rsidR="00385700" w:rsidRPr="00385700" w:rsidRDefault="00E42F6E" w:rsidP="0038570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42F6E">
        <w:rPr>
          <w:rFonts w:ascii="Verdana" w:eastAsia="Times New Roman" w:hAnsi="Verdana" w:cs="Times New Roman"/>
          <w:b/>
          <w:bCs/>
          <w:lang w:eastAsia="ru-RU"/>
        </w:rPr>
        <w:t xml:space="preserve">Расценки на услуги в сети «Билайн» для тарифного плана «Студенческий» при подключении в филиалах Большой Москвы, Воронеж, Калининград и Санкт Петербург (далее сеть Билайн в указанных субъектах РФ именуется «домашней сетью», а указанные субъекты - домашним регионом) </w:t>
      </w:r>
      <w:r w:rsidR="00385700">
        <w:rPr>
          <w:rFonts w:ascii="OfficinaSerifBookCTT" w:hAnsi="OfficinaSerifBookCTT" w:cs="Helvetica"/>
          <w:vanish/>
          <w:color w:val="333333"/>
          <w:sz w:val="18"/>
          <w:szCs w:val="18"/>
        </w:rPr>
        <w:t>Только для новых подключений к сети «Билайн», переходов нет.</w:t>
      </w:r>
      <w:r w:rsidR="00385700">
        <w:rPr>
          <w:rFonts w:ascii="OfficinaSerifBookCTT" w:hAnsi="OfficinaSerifBookCTT" w:cs="Helvetica"/>
          <w:vanish/>
          <w:color w:val="333333"/>
          <w:sz w:val="18"/>
          <w:szCs w:val="18"/>
        </w:rPr>
        <w:br/>
        <w:t>В момент активации SIM включается скидка 20% на АП (SOC 12TMDIS20) на 12 мес.Только для новых подключений к сети «Билайн», переходов нет.</w:t>
      </w:r>
      <w:r w:rsidR="00385700">
        <w:rPr>
          <w:rFonts w:ascii="OfficinaSerifBookCTT" w:hAnsi="OfficinaSerifBookCTT" w:cs="Helvetica"/>
          <w:vanish/>
          <w:color w:val="333333"/>
          <w:sz w:val="18"/>
          <w:szCs w:val="18"/>
        </w:rPr>
        <w:br/>
        <w:t>В момент активации SIM включается скидка 20% на АП (SOC 12TMDIS20) на 12 мес.</w:t>
      </w:r>
    </w:p>
    <w:p w:rsidR="00385700" w:rsidRDefault="00385700" w:rsidP="00385700">
      <w:pPr>
        <w:spacing w:after="0" w:line="360" w:lineRule="auto"/>
        <w:rPr>
          <w:rFonts w:ascii="OfficinaSerifBookCTT" w:hAnsi="OfficinaSerifBookCTT" w:cs="Helvetica"/>
          <w:color w:val="333333"/>
          <w:sz w:val="18"/>
          <w:szCs w:val="18"/>
        </w:rPr>
      </w:pPr>
    </w:p>
    <w:p w:rsidR="00385700" w:rsidRPr="00385700" w:rsidRDefault="00385700" w:rsidP="0038570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OfficinaSerifBookCTT" w:hAnsi="OfficinaSerifBookCTT" w:cs="Helvetica"/>
          <w:vanish/>
          <w:color w:val="333333"/>
          <w:sz w:val="18"/>
          <w:szCs w:val="18"/>
        </w:rPr>
        <w:t>Только для новых подключений к сети «Билайн», переходов нет.</w:t>
      </w:r>
      <w:r>
        <w:rPr>
          <w:rFonts w:ascii="OfficinaSerifBookCTT" w:hAnsi="OfficinaSerifBookCTT" w:cs="Helvetica"/>
          <w:vanish/>
          <w:color w:val="333333"/>
          <w:sz w:val="18"/>
          <w:szCs w:val="18"/>
        </w:rPr>
        <w:br/>
        <w:t>В момент активации SIM включается скидка 20% на АП (SOC 12TMDIS20) на 12 мес.Только для новых подключений к сети «Билайн», переходов нет.</w:t>
      </w:r>
      <w:r>
        <w:rPr>
          <w:rFonts w:ascii="OfficinaSerifBookCTT" w:hAnsi="OfficinaSerifBookCTT" w:cs="Helvetica"/>
          <w:vanish/>
          <w:color w:val="333333"/>
          <w:sz w:val="18"/>
          <w:szCs w:val="18"/>
        </w:rPr>
        <w:br/>
        <w:t>В момент активации SIM включается скидка 20% на АП (SOC 12TMDIS20) на 12 мес.Только для новых подключений к сети «Билайн», переходов нет.</w:t>
      </w:r>
      <w:r>
        <w:rPr>
          <w:rFonts w:ascii="OfficinaSerifBookCTT" w:hAnsi="OfficinaSerifBookCTT" w:cs="Helvetica"/>
          <w:vanish/>
          <w:color w:val="333333"/>
          <w:sz w:val="18"/>
          <w:szCs w:val="18"/>
        </w:rPr>
        <w:br/>
        <w:t>В момент активации SIM включается скидка 20% на АП (SOC 12TMDIS20) на 12 мес.Только для новых подключений к сети «Билайн», переходов нет.</w:t>
      </w:r>
      <w:r>
        <w:rPr>
          <w:rFonts w:ascii="OfficinaSerifBookCTT" w:hAnsi="OfficinaSerifBookCTT" w:cs="Helvetica"/>
          <w:vanish/>
          <w:color w:val="333333"/>
          <w:sz w:val="18"/>
          <w:szCs w:val="18"/>
        </w:rPr>
        <w:br/>
        <w:t>В момент активации SIM включается скидка 20% на АП (SOC 12TMDIS20) на 12 мес.</w:t>
      </w:r>
    </w:p>
    <w:p w:rsidR="00385700" w:rsidRPr="00385700" w:rsidRDefault="00385700" w:rsidP="0038570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85700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tbl>
      <w:tblPr>
        <w:tblW w:w="49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1"/>
        <w:gridCol w:w="3521"/>
      </w:tblGrid>
      <w:tr w:rsidR="00385700" w:rsidRPr="00385700" w:rsidTr="003857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4A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85700" w:rsidRPr="00385700" w:rsidRDefault="00385700" w:rsidP="00385700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700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Тип номера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4A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85700" w:rsidRPr="00385700" w:rsidRDefault="00385700" w:rsidP="0038570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700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федеральный</w:t>
            </w:r>
          </w:p>
        </w:tc>
      </w:tr>
      <w:tr w:rsidR="00385700" w:rsidRPr="00385700" w:rsidTr="003857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85700" w:rsidRPr="00385700" w:rsidRDefault="00385700" w:rsidP="00385700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7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Система расчетов</w:t>
            </w:r>
            <w:r w:rsidRPr="00385700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85700" w:rsidRPr="00385700" w:rsidRDefault="00385700" w:rsidP="0038570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857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предоплатная</w:t>
            </w:r>
            <w:proofErr w:type="spellEnd"/>
          </w:p>
        </w:tc>
      </w:tr>
      <w:tr w:rsidR="00385700" w:rsidRPr="00385700" w:rsidTr="003857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2B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85700" w:rsidRPr="00385700" w:rsidRDefault="00385700" w:rsidP="00385700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7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Тип тарификации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2B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85700" w:rsidRPr="00385700" w:rsidRDefault="00385700" w:rsidP="0038570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7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поминутная</w:t>
            </w:r>
          </w:p>
        </w:tc>
      </w:tr>
      <w:tr w:rsidR="00385700" w:rsidRPr="00385700" w:rsidTr="003857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85700" w:rsidRPr="00385700" w:rsidRDefault="00385700" w:rsidP="00385700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7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Все входящие вызовы при нахождении в домашней сети и в поездках по России в сети «Билайн»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85700" w:rsidRPr="00385700" w:rsidRDefault="00385700" w:rsidP="0038570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7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 руб.</w:t>
            </w:r>
          </w:p>
        </w:tc>
      </w:tr>
      <w:tr w:rsidR="00385700" w:rsidRPr="00385700" w:rsidTr="003857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2B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85700" w:rsidRPr="00385700" w:rsidRDefault="00385700" w:rsidP="00385700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7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Ежемесячная плата</w:t>
            </w:r>
            <w:r w:rsidRPr="00385700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2B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85700" w:rsidRPr="00385700" w:rsidRDefault="00F679AA" w:rsidP="0038570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3</w:t>
            </w:r>
            <w:r w:rsidR="00D46D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</w:t>
            </w:r>
            <w:r w:rsidR="00385700" w:rsidRPr="003857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 руб.</w:t>
            </w:r>
          </w:p>
        </w:tc>
      </w:tr>
      <w:tr w:rsidR="00385700" w:rsidRPr="00385700" w:rsidTr="003857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4A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85700" w:rsidRPr="00385700" w:rsidRDefault="00385700" w:rsidP="00385700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700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Включено в ежемесячную плату</w:t>
            </w:r>
            <w:r w:rsidRPr="00385700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4A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85700" w:rsidRPr="00385700" w:rsidRDefault="00385700" w:rsidP="0038570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7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700" w:rsidRPr="00385700" w:rsidTr="003857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85700" w:rsidRPr="00385700" w:rsidRDefault="00385700" w:rsidP="00385700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7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Мобильный интернет в сети «Билайн» на территории РФ</w:t>
            </w:r>
            <w:r w:rsidRPr="00385700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85700" w:rsidRPr="00385700" w:rsidRDefault="00385700" w:rsidP="0038570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857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Безлимит</w:t>
            </w:r>
            <w:proofErr w:type="spellEnd"/>
          </w:p>
        </w:tc>
      </w:tr>
      <w:tr w:rsidR="00385700" w:rsidRPr="00385700" w:rsidTr="003857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2B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85700" w:rsidRPr="00385700" w:rsidRDefault="00385700" w:rsidP="00385700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7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вызовы на номера всех операторов всей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2B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85700" w:rsidRPr="00385700" w:rsidRDefault="00385700" w:rsidP="0038570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7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600 минут в месяц</w:t>
            </w:r>
          </w:p>
        </w:tc>
      </w:tr>
      <w:tr w:rsidR="00385700" w:rsidRPr="00385700" w:rsidTr="003857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85700" w:rsidRPr="00385700" w:rsidRDefault="00385700" w:rsidP="00385700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7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SMS на местные номера всех операторов мобильной связи</w:t>
            </w:r>
            <w:r w:rsidRPr="00385700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85700" w:rsidRPr="00385700" w:rsidRDefault="00385700" w:rsidP="0038570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7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100 шт. в месяц</w:t>
            </w:r>
          </w:p>
        </w:tc>
      </w:tr>
      <w:tr w:rsidR="00385700" w:rsidRPr="00385700" w:rsidTr="003857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4A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85700" w:rsidRPr="00385700" w:rsidRDefault="00385700" w:rsidP="00385700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700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Услуги местной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4A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85700" w:rsidRPr="00385700" w:rsidRDefault="00385700" w:rsidP="0038570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7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700" w:rsidRPr="00385700" w:rsidTr="003857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85700" w:rsidRPr="00385700" w:rsidRDefault="00385700" w:rsidP="00385700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7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вызовы на местные номера «Билайн»</w:t>
            </w:r>
            <w:r w:rsidRPr="00385700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85700" w:rsidRPr="00385700" w:rsidRDefault="00385700" w:rsidP="0038570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7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 руб.</w:t>
            </w:r>
          </w:p>
        </w:tc>
      </w:tr>
      <w:tr w:rsidR="00385700" w:rsidRPr="00385700" w:rsidTr="003857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2B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85700" w:rsidRPr="00385700" w:rsidRDefault="00385700" w:rsidP="00385700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7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вызовы на местные номера других операторов, за исключением «Билайн»</w:t>
            </w:r>
            <w:r w:rsidRPr="00385700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2B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85700" w:rsidRPr="00385700" w:rsidRDefault="00385700" w:rsidP="0038570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7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руб./мин.</w:t>
            </w:r>
          </w:p>
        </w:tc>
      </w:tr>
      <w:tr w:rsidR="00385700" w:rsidRPr="00385700" w:rsidTr="003857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85700" w:rsidRPr="00385700" w:rsidRDefault="00385700" w:rsidP="00385700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7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SMS на местные номера всех операторов мобильной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85700" w:rsidRPr="00385700" w:rsidRDefault="00385700" w:rsidP="0038570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7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руб./шт.</w:t>
            </w:r>
          </w:p>
        </w:tc>
      </w:tr>
      <w:tr w:rsidR="00385700" w:rsidRPr="00385700" w:rsidTr="003857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4A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85700" w:rsidRPr="00385700" w:rsidRDefault="00385700" w:rsidP="00385700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700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Услуги междугородной связи</w:t>
            </w:r>
            <w:r w:rsidRPr="00385700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4A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85700" w:rsidRPr="00385700" w:rsidRDefault="00385700" w:rsidP="0038570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7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700" w:rsidRPr="00385700" w:rsidTr="003857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85700" w:rsidRPr="00385700" w:rsidRDefault="00385700" w:rsidP="00385700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7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Исходящие вызовы на междугородные номера «Билайн»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85700" w:rsidRPr="00385700" w:rsidRDefault="00385700" w:rsidP="0038570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7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 руб.</w:t>
            </w:r>
          </w:p>
        </w:tc>
      </w:tr>
      <w:tr w:rsidR="00385700" w:rsidRPr="00385700" w:rsidTr="003857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2B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85700" w:rsidRPr="00385700" w:rsidRDefault="00385700" w:rsidP="00385700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7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вызовы на междугородные номера других операторов России, за исключением «Билайн»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2B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85700" w:rsidRPr="00385700" w:rsidRDefault="00385700" w:rsidP="0038570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7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руб./мин.</w:t>
            </w:r>
          </w:p>
        </w:tc>
      </w:tr>
      <w:tr w:rsidR="00385700" w:rsidRPr="00385700" w:rsidTr="003857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85700" w:rsidRPr="00385700" w:rsidRDefault="00385700" w:rsidP="00385700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7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SMS на междугородные номера операторов мобильной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85700" w:rsidRPr="00385700" w:rsidRDefault="00385700" w:rsidP="0038570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7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руб./шт.</w:t>
            </w:r>
          </w:p>
        </w:tc>
      </w:tr>
      <w:tr w:rsidR="00385700" w:rsidRPr="00385700" w:rsidTr="003857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4A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85700" w:rsidRPr="00385700" w:rsidRDefault="00385700" w:rsidP="00385700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700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Услуги международной связи</w:t>
            </w:r>
            <w:r w:rsidRPr="00385700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4A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85700" w:rsidRPr="00385700" w:rsidRDefault="00385700" w:rsidP="0038570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7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700" w:rsidRPr="00385700" w:rsidTr="003857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85700" w:rsidRPr="00385700" w:rsidRDefault="00385700" w:rsidP="00385700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7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вызовы в страны СНГ, Грузию, Украину на номера любых операторов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85700" w:rsidRPr="00385700" w:rsidRDefault="00385700" w:rsidP="0038570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7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35 руб./мин.</w:t>
            </w:r>
          </w:p>
        </w:tc>
      </w:tr>
      <w:tr w:rsidR="00385700" w:rsidRPr="00385700" w:rsidTr="003857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2B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85700" w:rsidRPr="00385700" w:rsidRDefault="00385700" w:rsidP="00385700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7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вызовы в Европу, США, Канаду, Вьетнам, Китай, Турцию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2B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85700" w:rsidRPr="00385700" w:rsidRDefault="00385700" w:rsidP="0038570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7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55 руб./мин.</w:t>
            </w:r>
          </w:p>
        </w:tc>
      </w:tr>
      <w:tr w:rsidR="00385700" w:rsidRPr="00385700" w:rsidTr="003857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85700" w:rsidRPr="00385700" w:rsidRDefault="00385700" w:rsidP="00385700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7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вызовы в остальные страны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85700" w:rsidRPr="00385700" w:rsidRDefault="00385700" w:rsidP="0038570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7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85 руб./мин.</w:t>
            </w:r>
          </w:p>
        </w:tc>
      </w:tr>
      <w:tr w:rsidR="00385700" w:rsidRPr="00385700" w:rsidTr="003857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2B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85700" w:rsidRPr="00385700" w:rsidRDefault="00385700" w:rsidP="00385700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7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SMS на международные номера операторов мобильной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2B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85700" w:rsidRPr="00385700" w:rsidRDefault="00385700" w:rsidP="0038570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7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 руб./шт.</w:t>
            </w:r>
          </w:p>
        </w:tc>
      </w:tr>
      <w:tr w:rsidR="00385700" w:rsidRPr="00385700" w:rsidTr="003857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4A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85700" w:rsidRPr="00385700" w:rsidRDefault="00385700" w:rsidP="00385700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700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Услуги в поездках по России в сети «Билайн»</w:t>
            </w:r>
            <w:r w:rsidRPr="00385700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vertAlign w:val="superscript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4A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85700" w:rsidRPr="00385700" w:rsidRDefault="00385700" w:rsidP="0038570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7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700" w:rsidRPr="00385700" w:rsidTr="003857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85700" w:rsidRPr="00385700" w:rsidRDefault="00385700" w:rsidP="00385700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7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вызовы и SMS на номера региона пребывания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85700" w:rsidRPr="00385700" w:rsidRDefault="00385700" w:rsidP="0038570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7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согласно тарифам на услуги местной связи из домашнего региона</w:t>
            </w:r>
          </w:p>
        </w:tc>
      </w:tr>
      <w:tr w:rsidR="00385700" w:rsidRPr="00385700" w:rsidTr="003857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2B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85700" w:rsidRPr="00385700" w:rsidRDefault="00385700" w:rsidP="00385700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7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вызовы и SMS на номера домашнего региона и других регионов, кроме региона пребывания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2B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85700" w:rsidRPr="00385700" w:rsidRDefault="00385700" w:rsidP="0038570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7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согласно тарифам на услуги междугородной связи из домашнего региона</w:t>
            </w:r>
          </w:p>
        </w:tc>
      </w:tr>
      <w:tr w:rsidR="00385700" w:rsidRPr="00385700" w:rsidTr="003857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85700" w:rsidRPr="00385700" w:rsidRDefault="00385700" w:rsidP="00385700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7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вызовы и SMS на международные номера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85700" w:rsidRPr="00385700" w:rsidRDefault="00385700" w:rsidP="0038570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7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согласно тарифам на услуги международной связи из домашнего региона</w:t>
            </w:r>
          </w:p>
        </w:tc>
      </w:tr>
      <w:tr w:rsidR="00385700" w:rsidRPr="00385700" w:rsidTr="003857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4A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85700" w:rsidRPr="00385700" w:rsidRDefault="00385700" w:rsidP="00385700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700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Услуги в поездках по России в сетях других операторов (в </w:t>
            </w:r>
            <w:proofErr w:type="spellStart"/>
            <w:r w:rsidRPr="00385700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т.ч</w:t>
            </w:r>
            <w:proofErr w:type="spellEnd"/>
            <w:r w:rsidRPr="00385700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. при нахождении в Республике Крым и г. Севастополь)</w:t>
            </w:r>
            <w:r w:rsidRPr="00385700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vertAlign w:val="superscript"/>
                <w:lang w:eastAsia="ru-RU"/>
              </w:rPr>
              <w:t>8 9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4A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85700" w:rsidRPr="00385700" w:rsidRDefault="00385700" w:rsidP="0038570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700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Согласно тарифам оператора</w:t>
            </w:r>
          </w:p>
        </w:tc>
      </w:tr>
      <w:tr w:rsidR="00385700" w:rsidRPr="00385700" w:rsidTr="003857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4A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85700" w:rsidRPr="00385700" w:rsidRDefault="00385700" w:rsidP="00385700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700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Услуги связи в поездках по миру</w:t>
            </w:r>
            <w:r w:rsidRPr="00385700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4A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85700" w:rsidRPr="00385700" w:rsidRDefault="00385700" w:rsidP="0038570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700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Согласно тарифам оператора</w:t>
            </w:r>
          </w:p>
        </w:tc>
      </w:tr>
      <w:tr w:rsidR="00385700" w:rsidRPr="00385700" w:rsidTr="003857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85700" w:rsidRPr="00385700" w:rsidRDefault="00385700" w:rsidP="00385700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700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Согласно тарифам оператора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85700" w:rsidRPr="00385700" w:rsidRDefault="00385700" w:rsidP="0038570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7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700" w:rsidRPr="00385700" w:rsidTr="003857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4A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85700" w:rsidRPr="00385700" w:rsidRDefault="00385700" w:rsidP="00385700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700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Услуги, подключенные по умолчанию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4A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85700" w:rsidRPr="00385700" w:rsidRDefault="00385700" w:rsidP="0038570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7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700" w:rsidRPr="00385700" w:rsidTr="003857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85700" w:rsidRPr="00385700" w:rsidRDefault="00385700" w:rsidP="00385700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7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SMS, Мобильный интернет, MMS, междугородная, международная связь, АОН подключение и абонентская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85700" w:rsidRPr="00385700" w:rsidRDefault="00385700" w:rsidP="0038570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7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 руб.</w:t>
            </w:r>
          </w:p>
        </w:tc>
      </w:tr>
      <w:tr w:rsidR="00385700" w:rsidRPr="00385700" w:rsidTr="003857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2B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85700" w:rsidRPr="00385700" w:rsidRDefault="00385700" w:rsidP="00385700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7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Отправка SMS на короткие сервисные номера кредитных, торговых предприятий, иных обслуживающих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2B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85700" w:rsidRPr="00385700" w:rsidRDefault="00385700" w:rsidP="0038570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7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Подробнее на сайте www.beeline.ru</w:t>
            </w:r>
          </w:p>
        </w:tc>
      </w:tr>
      <w:tr w:rsidR="00385700" w:rsidRPr="00385700" w:rsidTr="003857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85700" w:rsidRPr="00385700" w:rsidRDefault="00385700" w:rsidP="00385700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7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Мобильный интернет передача/получение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85700" w:rsidRPr="00385700" w:rsidRDefault="00385700" w:rsidP="0038570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7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 руб.</w:t>
            </w:r>
          </w:p>
        </w:tc>
      </w:tr>
      <w:tr w:rsidR="00385700" w:rsidRPr="00385700" w:rsidTr="003857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2B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85700" w:rsidRPr="00385700" w:rsidRDefault="00385700" w:rsidP="00385700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7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 и передача MMS, стоимость одного отправленного сообщения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2B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85700" w:rsidRPr="00385700" w:rsidRDefault="00385700" w:rsidP="0038570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7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10,65 руб./шт.</w:t>
            </w:r>
          </w:p>
        </w:tc>
      </w:tr>
      <w:tr w:rsidR="00385700" w:rsidRPr="00385700" w:rsidTr="003857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85700" w:rsidRPr="00385700" w:rsidRDefault="00385700" w:rsidP="00385700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857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Безлимитный</w:t>
            </w:r>
            <w:proofErr w:type="spellEnd"/>
            <w:r w:rsidRPr="003857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интернет в роуминге</w:t>
            </w:r>
            <w:r w:rsidRPr="00385700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85700" w:rsidRPr="00385700" w:rsidRDefault="00385700" w:rsidP="0038570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57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350 руб. в день</w:t>
            </w:r>
          </w:p>
        </w:tc>
      </w:tr>
    </w:tbl>
    <w:p w:rsidR="00385700" w:rsidRPr="00385700" w:rsidRDefault="00385700" w:rsidP="0038570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85700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385700" w:rsidRPr="00385700" w:rsidRDefault="00385700" w:rsidP="0038570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85700">
        <w:rPr>
          <w:rFonts w:ascii="Verdana" w:eastAsia="Times New Roman" w:hAnsi="Verdana" w:cs="Times New Roman"/>
          <w:sz w:val="20"/>
          <w:szCs w:val="20"/>
          <w:lang w:eastAsia="ru-RU"/>
        </w:rPr>
        <w:t>Узнать подробнее о доступных для подключения услугах и опциях можно на сайте www.beeline.ru</w:t>
      </w:r>
    </w:p>
    <w:p w:rsidR="00385700" w:rsidRPr="00385700" w:rsidRDefault="00385700" w:rsidP="0038570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85700">
        <w:rPr>
          <w:rFonts w:ascii="Verdana" w:eastAsia="Times New Roman" w:hAnsi="Verdana" w:cs="Times New Roman"/>
          <w:sz w:val="20"/>
          <w:szCs w:val="20"/>
          <w:lang w:eastAsia="ru-RU"/>
        </w:rPr>
        <w:t>При расторжении договора, смене тарифа, смене системы расчетов, при блокировке номера (по утере, в связи с отсутствием средств на счете и т.д.) оператор оставляет за собой право перерасчета и удержания с абонента стоимости пакета включенных в тариф услуг пропорционально использованным услугам за текущий календарный месяц и/или дням расчетного периода, в течение которых номер абонента находился в блокировке. Данное условия не распространяется на случаи нахождения номера абонента в блокировке в течение полного расчетного периода и на случаи блокировки номера по желанию абонента.</w:t>
      </w:r>
    </w:p>
    <w:p w:rsidR="00385700" w:rsidRPr="00385700" w:rsidRDefault="00385700" w:rsidP="0038570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85700">
        <w:rPr>
          <w:rFonts w:ascii="Verdana" w:eastAsia="Times New Roman" w:hAnsi="Verdana" w:cs="Times New Roman"/>
          <w:sz w:val="20"/>
          <w:szCs w:val="20"/>
          <w:lang w:eastAsia="ru-RU"/>
        </w:rPr>
        <w:t>Соединение длительностью менее 3-х секунд не тарифицируются.</w:t>
      </w:r>
    </w:p>
    <w:p w:rsidR="00385700" w:rsidRPr="00385700" w:rsidRDefault="00385700" w:rsidP="0038570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85700">
        <w:rPr>
          <w:rFonts w:ascii="Verdana" w:eastAsia="Times New Roman" w:hAnsi="Verdana" w:cs="Times New Roman"/>
          <w:sz w:val="20"/>
          <w:szCs w:val="20"/>
          <w:lang w:eastAsia="ru-RU"/>
        </w:rPr>
        <w:t>Телефонный разговор тарифицируется поминутно.</w:t>
      </w:r>
    </w:p>
    <w:p w:rsidR="00385700" w:rsidRPr="00385700" w:rsidRDefault="00385700" w:rsidP="0038570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385700">
        <w:rPr>
          <w:rFonts w:ascii="Verdana" w:eastAsia="Times New Roman" w:hAnsi="Verdana" w:cs="Times New Roman"/>
          <w:sz w:val="20"/>
          <w:szCs w:val="20"/>
          <w:lang w:eastAsia="ru-RU"/>
        </w:rPr>
        <w:t>Нетарифицируемый</w:t>
      </w:r>
      <w:proofErr w:type="spellEnd"/>
      <w:r w:rsidRPr="0038570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объем переданных / полученных данных в начале каждой сессии: при пользовании услугой «Мобильный Интернет» - 0 Кбайт. Объем переданных / полученных в течение расчетного периода данных округляется в большую сторону: по услуге «Мобильный Интернет» - с точностью до 150 Кбайт.</w:t>
      </w:r>
    </w:p>
    <w:p w:rsidR="00385700" w:rsidRPr="00385700" w:rsidRDefault="00385700" w:rsidP="0038570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8570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создания абонентом значительной нагрузки на сеть, в том числе с использованием протоколов </w:t>
      </w:r>
      <w:proofErr w:type="spellStart"/>
      <w:r w:rsidRPr="00385700">
        <w:rPr>
          <w:rFonts w:ascii="Verdana" w:eastAsia="Times New Roman" w:hAnsi="Verdana" w:cs="Times New Roman"/>
          <w:sz w:val="20"/>
          <w:szCs w:val="20"/>
          <w:lang w:eastAsia="ru-RU"/>
        </w:rPr>
        <w:t>peer-to-peer</w:t>
      </w:r>
      <w:proofErr w:type="spellEnd"/>
      <w:r w:rsidRPr="00385700">
        <w:rPr>
          <w:rFonts w:ascii="Verdana" w:eastAsia="Times New Roman" w:hAnsi="Verdana" w:cs="Times New Roman"/>
          <w:sz w:val="20"/>
          <w:szCs w:val="20"/>
          <w:lang w:eastAsia="ru-RU"/>
        </w:rPr>
        <w:t>, скорость мобильного Интернета не может быть гарантирована оператором.</w:t>
      </w:r>
    </w:p>
    <w:p w:rsidR="00385700" w:rsidRPr="00385700" w:rsidRDefault="00385700" w:rsidP="0038570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85700">
        <w:rPr>
          <w:rFonts w:ascii="Verdana" w:eastAsia="Times New Roman" w:hAnsi="Verdana" w:cs="Times New Roman"/>
          <w:sz w:val="20"/>
          <w:szCs w:val="20"/>
          <w:lang w:eastAsia="ru-RU"/>
        </w:rPr>
        <w:t>Под услугами связи в поездках по России в сети Билайн понимается использование абонентом услуг связи Билайн при нахождении на территории РФ за пределами домашнего региона.</w:t>
      </w:r>
    </w:p>
    <w:p w:rsidR="00385700" w:rsidRPr="00385700" w:rsidRDefault="00385700" w:rsidP="0038570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85700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385700" w:rsidRPr="00385700" w:rsidRDefault="00385700" w:rsidP="0038570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8570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Примечания</w:t>
      </w:r>
    </w:p>
    <w:p w:rsidR="00385700" w:rsidRPr="00385700" w:rsidRDefault="00385700" w:rsidP="0038570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8570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1. </w:t>
      </w:r>
      <w:r w:rsidRPr="0038570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Абонент может оплачивать услуги связи наличными или с помощью банковских карт. При исчерпании средств на «электронном» счете, обслуживание номера приостанавливается, в том числе с прерыванием незаконченного разговора. Для </w:t>
      </w:r>
      <w:r w:rsidRPr="00385700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возобновления обслуживания достаточно пополнить «электронный» счет в течение последующих 240 дней (или иного срока, установленного в соответствии с договором). </w:t>
      </w:r>
      <w:proofErr w:type="spellStart"/>
      <w:r w:rsidRPr="00385700">
        <w:rPr>
          <w:rFonts w:ascii="Verdana" w:eastAsia="Times New Roman" w:hAnsi="Verdana" w:cs="Times New Roman"/>
          <w:sz w:val="20"/>
          <w:szCs w:val="20"/>
          <w:lang w:eastAsia="ru-RU"/>
        </w:rPr>
        <w:t>Неактивация</w:t>
      </w:r>
      <w:proofErr w:type="spellEnd"/>
      <w:r w:rsidRPr="0038570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карты, стартовой суммы или не проведение платежа в иной форме в течение 240 дней с момента заключения Договора/приобретения SIM-карты/USIM-карты </w:t>
      </w:r>
      <w:proofErr w:type="gramStart"/>
      <w:r w:rsidRPr="00385700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proofErr w:type="gramEnd"/>
      <w:r w:rsidRPr="0038570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если новая карта оплаты не активирована (или денежные средства не внесены по другим каналам) до истечения 240 дней с момента достижения Условной суммы на Электронном счет величины, недостаточной для оплаты единицы тарификации услуги, Договор считается расторгнутым по желанию Абонента, обязательства Сторон прекращаются.</w:t>
      </w:r>
    </w:p>
    <w:p w:rsidR="00385700" w:rsidRPr="00385700" w:rsidRDefault="00385700" w:rsidP="0038570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8570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2. </w:t>
      </w:r>
      <w:r w:rsidRPr="00385700">
        <w:rPr>
          <w:rFonts w:ascii="Verdana" w:eastAsia="Times New Roman" w:hAnsi="Verdana" w:cs="Times New Roman"/>
          <w:sz w:val="20"/>
          <w:szCs w:val="20"/>
          <w:lang w:eastAsia="ru-RU"/>
        </w:rPr>
        <w:t>За месяц понимается период равный 30 дням. При меньшем и большем количестве дней в календарном месяце ежемесячная плата списывается пропорционально. Указанная ежемесячная плата списывается посуточно по 9,33 руб. в день. При недостаточности средств на счете, абонентская плата спишется полностью, после чего абонентский номер будет заблокирован, оказание услуг связи приостанавливается.</w:t>
      </w:r>
    </w:p>
    <w:p w:rsidR="00385700" w:rsidRPr="00385700" w:rsidRDefault="00385700" w:rsidP="0038570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8570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3. </w:t>
      </w:r>
      <w:r w:rsidRPr="0038570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Пакеты, включенные в ежемесячную плату, предоставляются сразу после подключения к тарифу. Следующее начисление пакетов минут, SMS и Интернета осуществляется каждый месяц в полном объеме в день, соответствующий дате </w:t>
      </w:r>
      <w:proofErr w:type="gramStart"/>
      <w:r w:rsidRPr="00385700">
        <w:rPr>
          <w:rFonts w:ascii="Verdana" w:eastAsia="Times New Roman" w:hAnsi="Verdana" w:cs="Times New Roman"/>
          <w:sz w:val="20"/>
          <w:szCs w:val="20"/>
          <w:lang w:eastAsia="ru-RU"/>
        </w:rPr>
        <w:t>подключения .</w:t>
      </w:r>
      <w:proofErr w:type="gramEnd"/>
      <w:r w:rsidRPr="0038570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Узнать остаток включенных в ежемесячную плату минут, смс и Интернет-трафика можно по номеру *102#. Включенные минуты помимо указанных направлений расходуются на прослушивание сообщений на голосовой почте. Неизрасходованные минуты на следующий расчетный период не переносятся.</w:t>
      </w:r>
    </w:p>
    <w:p w:rsidR="00385700" w:rsidRPr="00385700" w:rsidRDefault="00385700" w:rsidP="0038570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8570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4. </w:t>
      </w:r>
      <w:r w:rsidRPr="00385700">
        <w:rPr>
          <w:rFonts w:ascii="Verdana" w:eastAsia="Times New Roman" w:hAnsi="Verdana" w:cs="Times New Roman"/>
          <w:sz w:val="20"/>
          <w:szCs w:val="20"/>
          <w:lang w:eastAsia="ru-RU"/>
        </w:rPr>
        <w:t>Мобильный Интернет включен в ежемесячную плату по тарифному плану. Плата за подключение не взымается. Интернет-трафик предоставляется на максимально возможной скорости, предусмотренной используемой технологией передачи данных (GPRS/EDGE, UMTS/HSDPA, LTE). Пакет действует при нахождении абонента в зоне действия сети «Билайн» на территории домашнего региона и в поездках по России. На территории Чукотского АО в сети «Билайн» стоимость 1 Мбайт составляет 10,95 руб. Объем переданных/полученных данных в течение сессии округляется в большую сторону с точностью до 150 Кбайт. Сессия - время с момента установления Интернет-соединения до момента его завершения.</w:t>
      </w:r>
    </w:p>
    <w:p w:rsidR="00385700" w:rsidRPr="00385700" w:rsidRDefault="00385700" w:rsidP="0038570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8570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5. </w:t>
      </w:r>
      <w:r w:rsidRPr="00385700">
        <w:rPr>
          <w:rFonts w:ascii="Verdana" w:eastAsia="Times New Roman" w:hAnsi="Verdana" w:cs="Times New Roman"/>
          <w:sz w:val="20"/>
          <w:szCs w:val="20"/>
          <w:lang w:eastAsia="ru-RU"/>
        </w:rPr>
        <w:t>Включенные SMS-сообщения расходуются на указанные направления при нахождении абонента в домашней сети и в поездках по России в сети «Билайн». Неизрасходованные SMS-сообщения на следующий расчетный период не переносятся.</w:t>
      </w:r>
    </w:p>
    <w:p w:rsidR="00385700" w:rsidRPr="00385700" w:rsidRDefault="00385700" w:rsidP="0038570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8570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6. </w:t>
      </w:r>
      <w:r w:rsidRPr="00385700">
        <w:rPr>
          <w:rFonts w:ascii="Verdana" w:eastAsia="Times New Roman" w:hAnsi="Verdana" w:cs="Times New Roman"/>
          <w:sz w:val="20"/>
          <w:szCs w:val="20"/>
          <w:lang w:eastAsia="ru-RU"/>
        </w:rPr>
        <w:t>Под звонками на местные номера понимаются звонки на нумерацию, закрепленную за тем субъектом РФ, в котором находится абонент в момент совершения вызова</w:t>
      </w:r>
    </w:p>
    <w:p w:rsidR="00385700" w:rsidRPr="00385700" w:rsidRDefault="00385700" w:rsidP="0038570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8570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7. </w:t>
      </w:r>
      <w:r w:rsidRPr="00385700">
        <w:rPr>
          <w:rFonts w:ascii="Verdana" w:eastAsia="Times New Roman" w:hAnsi="Verdana" w:cs="Times New Roman"/>
          <w:sz w:val="20"/>
          <w:szCs w:val="20"/>
          <w:lang w:eastAsia="ru-RU"/>
        </w:rPr>
        <w:t>Услуги междугородной и международной связи предоставляется автоматически при наличии на «электронном» счете абонента любой положительной суммы.</w:t>
      </w:r>
    </w:p>
    <w:p w:rsidR="00385700" w:rsidRPr="00385700" w:rsidRDefault="00385700" w:rsidP="0038570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8570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8. </w:t>
      </w:r>
      <w:r w:rsidRPr="0038570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Услуги связи в поездках по России в сети «Билайн» предоставляются автоматически при наличии на «электронном» счете абонента любой положительной суммы. Услуги связи в поездках по России в сетях других операторов и услуга международного </w:t>
      </w:r>
      <w:r w:rsidRPr="00385700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роуминга подключаются также автоматически при наличии на «электронном» счете абонента суммы более 600 руб., отключается при снижении суммы на счете до 300 руб. Для операторов, поддерживающих </w:t>
      </w:r>
      <w:proofErr w:type="gramStart"/>
      <w:r w:rsidRPr="00385700">
        <w:rPr>
          <w:rFonts w:ascii="Verdana" w:eastAsia="Times New Roman" w:hAnsi="Verdana" w:cs="Times New Roman"/>
          <w:sz w:val="20"/>
          <w:szCs w:val="20"/>
          <w:lang w:eastAsia="ru-RU"/>
        </w:rPr>
        <w:t>он-</w:t>
      </w:r>
      <w:proofErr w:type="spellStart"/>
      <w:r w:rsidRPr="00385700">
        <w:rPr>
          <w:rFonts w:ascii="Verdana" w:eastAsia="Times New Roman" w:hAnsi="Verdana" w:cs="Times New Roman"/>
          <w:sz w:val="20"/>
          <w:szCs w:val="20"/>
          <w:lang w:eastAsia="ru-RU"/>
        </w:rPr>
        <w:t>лайн</w:t>
      </w:r>
      <w:proofErr w:type="spellEnd"/>
      <w:proofErr w:type="gramEnd"/>
      <w:r w:rsidRPr="0038570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роуминг, для подключения международного роуминга достаточно наличие положительного баланса на счете.</w:t>
      </w:r>
    </w:p>
    <w:p w:rsidR="00385700" w:rsidRPr="00385700" w:rsidRDefault="00385700" w:rsidP="0038570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8570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9. </w:t>
      </w:r>
      <w:r w:rsidRPr="0038570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территории Республики Крым и города федерального значения Севастополь услуги связи ПАО «ВымпелКом» не оказываются, действуют тарифы для поездок по России в сетях других операторов. В поездках по России в сетях других операторов связи, в </w:t>
      </w:r>
      <w:proofErr w:type="spellStart"/>
      <w:r w:rsidRPr="00385700">
        <w:rPr>
          <w:rFonts w:ascii="Verdana" w:eastAsia="Times New Roman" w:hAnsi="Verdana" w:cs="Times New Roman"/>
          <w:sz w:val="20"/>
          <w:szCs w:val="20"/>
          <w:lang w:eastAsia="ru-RU"/>
        </w:rPr>
        <w:t>т.ч</w:t>
      </w:r>
      <w:proofErr w:type="spellEnd"/>
      <w:r w:rsidRPr="00385700">
        <w:rPr>
          <w:rFonts w:ascii="Verdana" w:eastAsia="Times New Roman" w:hAnsi="Verdana" w:cs="Times New Roman"/>
          <w:sz w:val="20"/>
          <w:szCs w:val="20"/>
          <w:lang w:eastAsia="ru-RU"/>
        </w:rPr>
        <w:t>. при нахождении абонентов в Республике Крым и г. Севастополь, входящие вызовы и SMS бесплатные. О тарификации исходящих звонков, SMS и мобильного интернета в поездках по России в сетях других операторов вы можете узнать на сайте www.beeline.ru в разделе «Услуги. Путешествия по России».</w:t>
      </w:r>
    </w:p>
    <w:p w:rsidR="00385700" w:rsidRPr="00385700" w:rsidRDefault="00385700" w:rsidP="0038570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8570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10. </w:t>
      </w:r>
      <w:r w:rsidRPr="00385700">
        <w:rPr>
          <w:rFonts w:ascii="Verdana" w:eastAsia="Times New Roman" w:hAnsi="Verdana" w:cs="Times New Roman"/>
          <w:sz w:val="20"/>
          <w:szCs w:val="20"/>
          <w:lang w:eastAsia="ru-RU"/>
        </w:rPr>
        <w:t>Подробную информацию вы можете получить на сайте www.beeline.ru или у операторов Центра поддержки клиентов.</w:t>
      </w:r>
    </w:p>
    <w:p w:rsidR="00385700" w:rsidRPr="00385700" w:rsidRDefault="00385700" w:rsidP="0038570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8570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11. </w:t>
      </w:r>
      <w:r w:rsidRPr="00385700">
        <w:rPr>
          <w:rFonts w:ascii="Verdana" w:eastAsia="Times New Roman" w:hAnsi="Verdana" w:cs="Times New Roman"/>
          <w:sz w:val="20"/>
          <w:szCs w:val="20"/>
          <w:lang w:eastAsia="ru-RU"/>
        </w:rPr>
        <w:t>Опция «</w:t>
      </w:r>
      <w:proofErr w:type="spellStart"/>
      <w:r w:rsidRPr="00385700">
        <w:rPr>
          <w:rFonts w:ascii="Verdana" w:eastAsia="Times New Roman" w:hAnsi="Verdana" w:cs="Times New Roman"/>
          <w:sz w:val="20"/>
          <w:szCs w:val="20"/>
          <w:lang w:eastAsia="ru-RU"/>
        </w:rPr>
        <w:t>Безлимитный</w:t>
      </w:r>
      <w:proofErr w:type="spellEnd"/>
      <w:r w:rsidRPr="0038570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интернет в роуминге» предоставляется в международном роуминге. Плата за пользование интернетом списывается только в дни пользования интернетом. Опция подключается при первом выходе в интернет в международном роуминге и действует до конца текущих суток. Объем предоставленного в течение суток трафика считается по времени региона подключения абонента. Объем GPRS сессии и получаемого/отправляемого MMS сообщения округляется до 20 Кбайт. Полный список стран, где действует опция на www.beeline.ru. Команда для отключения опции: *110*20170#. Команда для подключения *110*20171#. В случае отключения опции тарификация мобильного интернета в роуминге будет осуществляться по базовым условиям.</w:t>
      </w:r>
    </w:p>
    <w:p w:rsidR="00385700" w:rsidRPr="00385700" w:rsidRDefault="00385700" w:rsidP="0038570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85700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385700" w:rsidRPr="00385700" w:rsidRDefault="00385700" w:rsidP="0038570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85700">
        <w:rPr>
          <w:rFonts w:ascii="Verdana" w:eastAsia="Times New Roman" w:hAnsi="Verdana" w:cs="Times New Roman"/>
          <w:sz w:val="20"/>
          <w:szCs w:val="20"/>
          <w:lang w:eastAsia="ru-RU"/>
        </w:rPr>
        <w:t>При смене тарифного плана абонент соглашается со всеми условиями, в том числе с необходимостью подключать повторно ряд дополнительных услуг (АОН и др.) и оплачивать их подключение, если это предусмотрено новым тарифным планом.</w:t>
      </w:r>
    </w:p>
    <w:p w:rsidR="00385700" w:rsidRPr="00385700" w:rsidRDefault="00385700" w:rsidP="0038570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85700">
        <w:rPr>
          <w:rFonts w:ascii="Verdana" w:eastAsia="Times New Roman" w:hAnsi="Verdana" w:cs="Times New Roman"/>
          <w:sz w:val="20"/>
          <w:szCs w:val="20"/>
          <w:lang w:eastAsia="ru-RU"/>
        </w:rPr>
        <w:t>Указанные тарифы действительны при нахождении абонента в домашней сети (если иное прямо не предусмотрено прайс-листом). За пределами домашней сети действуют тарифы в поездках по России/по миру.</w:t>
      </w:r>
    </w:p>
    <w:p w:rsidR="00385700" w:rsidRPr="00385700" w:rsidRDefault="00385700" w:rsidP="0038570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85700">
        <w:rPr>
          <w:rFonts w:ascii="Verdana" w:eastAsia="Times New Roman" w:hAnsi="Verdana" w:cs="Times New Roman"/>
          <w:sz w:val="20"/>
          <w:szCs w:val="20"/>
          <w:lang w:eastAsia="ru-RU"/>
        </w:rPr>
        <w:t>Цены и тарифы указаны в руб. с учетом НДС. При тарификации услуг применяется округление полученных значений до 2-х знаков после запятой, погрешность составляет не более 0,02 % от итоговой суммы списания. Термины и определения, используемые для обозначения услуг, служат только для целей данного тарифного плана.</w:t>
      </w:r>
    </w:p>
    <w:p w:rsidR="00385700" w:rsidRPr="00385700" w:rsidRDefault="00385700" w:rsidP="0038570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85700">
        <w:rPr>
          <w:rFonts w:ascii="Verdana" w:eastAsia="Times New Roman" w:hAnsi="Verdana" w:cs="Times New Roman"/>
          <w:sz w:val="20"/>
          <w:szCs w:val="20"/>
          <w:lang w:eastAsia="ru-RU"/>
        </w:rPr>
        <w:t>Центр поддержки клиентов (круглосуточно): 0611 (номер в сети «Билайн»), 8-495-797-2727, www.beeline.ru</w:t>
      </w:r>
    </w:p>
    <w:p w:rsidR="00385700" w:rsidRPr="00385700" w:rsidRDefault="00385700" w:rsidP="0038570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85700">
        <w:rPr>
          <w:rFonts w:ascii="Verdana" w:eastAsia="Times New Roman" w:hAnsi="Verdana" w:cs="Times New Roman"/>
          <w:sz w:val="20"/>
          <w:szCs w:val="20"/>
          <w:lang w:eastAsia="ru-RU"/>
        </w:rPr>
        <w:t>Оборудование сертифицировано. Услуги лицензированы</w:t>
      </w:r>
    </w:p>
    <w:p w:rsidR="00385700" w:rsidRPr="00385700" w:rsidRDefault="00385700" w:rsidP="0038570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85700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385700" w:rsidRPr="00385700" w:rsidRDefault="00385700" w:rsidP="0038570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85700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6A2DAA" w:rsidRDefault="006A2DAA"/>
    <w:sectPr w:rsidR="006A2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fficinaSerifBookCTT">
    <w:altName w:val="Cambria"/>
    <w:panose1 w:val="020B0604020202020204"/>
    <w:charset w:val="CC"/>
    <w:family w:val="roman"/>
    <w:pitch w:val="variable"/>
    <w:sig w:usb0="00000203" w:usb1="00000000" w:usb2="00000000" w:usb3="00000000" w:csb0="00000005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CFD"/>
    <w:rsid w:val="00143CFD"/>
    <w:rsid w:val="00385700"/>
    <w:rsid w:val="006A2DAA"/>
    <w:rsid w:val="00D46D2A"/>
    <w:rsid w:val="00E42F6E"/>
    <w:rsid w:val="00F6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4C63"/>
  <w15:chartTrackingRefBased/>
  <w15:docId w15:val="{7D8EB81B-86F3-46CB-8293-C7382893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700"/>
    <w:pPr>
      <w:spacing w:after="0" w:line="360" w:lineRule="auto"/>
    </w:pPr>
    <w:rPr>
      <w:rFonts w:ascii="Verdana" w:eastAsia="Times New Roman" w:hAnsi="Verdan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1654</Words>
  <Characters>9429</Characters>
  <Application>Microsoft Office Word</Application>
  <DocSecurity>0</DocSecurity>
  <Lines>78</Lines>
  <Paragraphs>22</Paragraphs>
  <ScaleCrop>false</ScaleCrop>
  <Company>Vimpelcom</Company>
  <LinksUpToDate>false</LinksUpToDate>
  <CharactersWithSpaces>11061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Безукладова Оксана Викторовна</dc:creator>
  <cp:keywords/>
  <dc:description/>
  <cp:lastModifiedBy>a7996</cp:lastModifiedBy>
  <cp:revision>2</cp:revision>
  <dcterms:created xsi:type="dcterms:W3CDTF">2020-12-11T19:40:00Z</dcterms:created>
  <dcterms:modified xsi:type="dcterms:W3CDTF">2020-12-11T19:40:00Z</dcterms:modified>
</cp:coreProperties>
</file>